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  <w:r w:rsidRPr="0053270E">
        <w:rPr>
          <w:rFonts w:asciiTheme="minorHAnsi" w:hAnsiTheme="minorHAnsi" w:cstheme="minorHAnsi"/>
          <w:b/>
        </w:rPr>
        <w:t>Kominek narożny – zabudowa, która doda mu uroku i funkcjonalności</w:t>
      </w: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  <w:r w:rsidRPr="0053270E">
        <w:rPr>
          <w:rFonts w:asciiTheme="minorHAnsi" w:hAnsiTheme="minorHAnsi" w:cstheme="minorHAnsi"/>
        </w:rPr>
        <w:br/>
      </w:r>
      <w:r w:rsidRPr="0053270E">
        <w:rPr>
          <w:rFonts w:asciiTheme="minorHAnsi" w:hAnsiTheme="minorHAnsi" w:cstheme="minorHAnsi"/>
          <w:b/>
        </w:rPr>
        <w:t xml:space="preserve">Kominek narożny doda ciepła i uroku niemal każdemu pomieszczeniu. </w:t>
      </w:r>
      <w:r w:rsidR="00226272">
        <w:rPr>
          <w:rFonts w:asciiTheme="minorHAnsi" w:hAnsiTheme="minorHAnsi" w:cstheme="minorHAnsi"/>
          <w:b/>
        </w:rPr>
        <w:t>Jedną z jego z</w:t>
      </w:r>
      <w:r w:rsidRPr="0053270E">
        <w:rPr>
          <w:rFonts w:asciiTheme="minorHAnsi" w:hAnsiTheme="minorHAnsi" w:cstheme="minorHAnsi"/>
          <w:b/>
        </w:rPr>
        <w:t xml:space="preserve">alet jest to, że zajmuje mniej miejsca niż </w:t>
      </w:r>
      <w:r w:rsidR="00A87409">
        <w:rPr>
          <w:rFonts w:asciiTheme="minorHAnsi" w:hAnsiTheme="minorHAnsi" w:cstheme="minorHAnsi"/>
          <w:b/>
        </w:rPr>
        <w:t xml:space="preserve">kominek </w:t>
      </w:r>
      <w:bookmarkStart w:id="0" w:name="_GoBack"/>
      <w:bookmarkEnd w:id="0"/>
      <w:r w:rsidRPr="0053270E">
        <w:rPr>
          <w:rFonts w:asciiTheme="minorHAnsi" w:hAnsiTheme="minorHAnsi" w:cstheme="minorHAnsi"/>
          <w:b/>
        </w:rPr>
        <w:t>tradycyjny, z przeszkleniem jednostronnym. O czym warto pamiętać, decydując się na kominek narożny? Zabudowa ma kluczowe znaczenie. Może nadać wnętrzu zupełnie nowego wyrazu. Oprócz aspektów estetycznych, ma też ogromny wpływ na dystrybucję ciepła.</w:t>
      </w: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3270E">
        <w:rPr>
          <w:rFonts w:asciiTheme="minorHAnsi" w:hAnsiTheme="minorHAnsi" w:cstheme="minorHAnsi"/>
        </w:rPr>
        <w:t>Kominek narożny należy do najbardziej wszechstronnych ze wszystkich projektów kominków. Świetnie się prezentuje zarówno w niewielkim pomieszczeniu, jak i zaaranżowany na dużej powierzchni. Gdziekolwiek jest, pozwala stworzyć stylową i funkcjonalną przestrzeń do rozmów. Jak zaprojektować swój kominek narożny? Zabudowa może sprawić, że kominek z powodzeniem będzie stanowił centralny element wystroju. Z drugiej strony, dzięki odpowiedniej aranżacji, może dyskretnie „zniknąć” w tle, pozwalając się wyróżnić np. części wypoczynkowej. Dbając o stylistykę pomieszczenia z kominkiem narożnym, nie zapominajmy jednak o funkcjonalności. Pomoże w tym wybór odpowiedniej zabudowy.</w:t>
      </w: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  <w:r w:rsidRPr="0053270E">
        <w:rPr>
          <w:rFonts w:asciiTheme="minorHAnsi" w:hAnsiTheme="minorHAnsi" w:cstheme="minorHAnsi"/>
          <w:b/>
        </w:rPr>
        <w:t>Kominek narożny – zabudowa ciepła czy zimna?</w:t>
      </w: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3270E">
        <w:rPr>
          <w:rFonts w:asciiTheme="minorHAnsi" w:hAnsiTheme="minorHAnsi" w:cstheme="minorHAnsi"/>
        </w:rPr>
        <w:t xml:space="preserve">Chyba nie ma osoby, której kominek kojarzy się inaczej, niż z przyjemnym ciepłem. Jednak decydując się na kominek narożny, zabudowa ciepła lub zimna zależy od sposobu wykonania, a ten z kolei – od naszych oczekiwań. Obudowa zimna ma za zadanie nie nagrzewać się i nie wypuszczać ciepła z kominka na zewnątrz. Musi więc być wykonana z odpowiednich materiałów izolujących promieniowanie cieplne. Obudowa ciepła z kolei, jak sugeruje nazwa, jest ciepła w dotyku. Tak skonstruowany kominek oddaje ciepło do pomieszczenia, w którym stoi i jednocześnie jest w stanie magazynować energię w zabudowie, a następnie ją „oddawać”. Będzie więc idealnym rozwiązaniem dla osób, które planują ogrzewać salon. Wówczas pomieszczenie ogrzewane będzie zarówno podczas spalania drewna we wkładzie kominkowym, jak i po wygaszeniu kominka. W takim wariancie należy wykonać obudowę z materiału, który doskonale kumuluje ciepło, a następnie oddaje je długo i powoli. </w:t>
      </w: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  <w:r w:rsidRPr="0053270E">
        <w:rPr>
          <w:rFonts w:asciiTheme="minorHAnsi" w:hAnsiTheme="minorHAnsi" w:cstheme="minorHAnsi"/>
          <w:b/>
        </w:rPr>
        <w:t>Różnicę stanowi jakość</w:t>
      </w:r>
    </w:p>
    <w:p w:rsidR="00CD37F0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  <w:r w:rsidRPr="0053270E">
        <w:rPr>
          <w:rFonts w:asciiTheme="minorHAnsi" w:hAnsiTheme="minorHAnsi" w:cstheme="minorHAnsi"/>
        </w:rPr>
        <w:t xml:space="preserve">Idealnym rozwiązaniem dla współcześnie budowanych domów energooszczędnych jest przemyślane połączenie </w:t>
      </w:r>
      <w:proofErr w:type="spellStart"/>
      <w:r w:rsidRPr="0053270E">
        <w:rPr>
          <w:rFonts w:asciiTheme="minorHAnsi" w:hAnsiTheme="minorHAnsi" w:cstheme="minorHAnsi"/>
        </w:rPr>
        <w:t>bezrusztowych</w:t>
      </w:r>
      <w:proofErr w:type="spellEnd"/>
      <w:r w:rsidRPr="0053270E">
        <w:rPr>
          <w:rFonts w:asciiTheme="minorHAnsi" w:hAnsiTheme="minorHAnsi" w:cstheme="minorHAnsi"/>
        </w:rPr>
        <w:t xml:space="preserve"> wkładów kominkowych z betonem akumulacyjnym. - Zaawansowana konstrukcja wkładów pozwala znacznie wydłużyć proces spalania drewna, a betonowa zabudowa akumuluje ciepło, oddając je stopniowo, jeszcze długo po wygaśnięciu kominka. – podpowiada </w:t>
      </w:r>
      <w:r w:rsidR="004076B2">
        <w:rPr>
          <w:rFonts w:asciiTheme="minorHAnsi" w:hAnsiTheme="minorHAnsi" w:cstheme="minorHAnsi"/>
        </w:rPr>
        <w:t>Bartosz Wuczyński</w:t>
      </w:r>
      <w:r w:rsidRPr="0053270E">
        <w:rPr>
          <w:rFonts w:asciiTheme="minorHAnsi" w:hAnsiTheme="minorHAnsi" w:cstheme="minorHAnsi"/>
        </w:rPr>
        <w:t xml:space="preserve"> z firmy </w:t>
      </w:r>
      <w:proofErr w:type="spellStart"/>
      <w:r w:rsidRPr="0053270E">
        <w:rPr>
          <w:rFonts w:asciiTheme="minorHAnsi" w:hAnsiTheme="minorHAnsi" w:cstheme="minorHAnsi"/>
        </w:rPr>
        <w:t>Unico</w:t>
      </w:r>
      <w:proofErr w:type="spellEnd"/>
      <w:r w:rsidRPr="0053270E">
        <w:rPr>
          <w:rFonts w:asciiTheme="minorHAnsi" w:hAnsiTheme="minorHAnsi" w:cstheme="minorHAnsi"/>
        </w:rPr>
        <w:t xml:space="preserve">, zajmującej się dystrybucją i produkcją wkładów kominkowych od ponad 20 lat. Oprócz betonu podobnymi właściwościami cechuje się ceramika. Wyłożenie wnętrza paleniska płytami szamotowymi tworzy warstwę chroniącą korpus i polepsza jakość spalania drewna. Jak wygląda wówczas kominek narożny? Zabudowa ceramiczna stanowi dodatkowo element dekoracyjny. - Produkty Unico wykładane są szamotem bądź ceramiką typu </w:t>
      </w:r>
      <w:proofErr w:type="spellStart"/>
      <w:r w:rsidRPr="0053270E">
        <w:rPr>
          <w:rFonts w:asciiTheme="minorHAnsi" w:hAnsiTheme="minorHAnsi" w:cstheme="minorHAnsi"/>
        </w:rPr>
        <w:t>Refrabox</w:t>
      </w:r>
      <w:proofErr w:type="spellEnd"/>
      <w:r w:rsidRPr="0053270E">
        <w:rPr>
          <w:rFonts w:asciiTheme="minorHAnsi" w:hAnsiTheme="minorHAnsi" w:cstheme="minorHAnsi"/>
        </w:rPr>
        <w:t xml:space="preserve">, która jest naszym autorskim rozwiązaniem - całkowicie odpornym na ogień i produkty spalania oraz na udary mechaniczne. Zdolności akumulacyjne ceramiki </w:t>
      </w:r>
      <w:proofErr w:type="spellStart"/>
      <w:r w:rsidRPr="0053270E">
        <w:rPr>
          <w:rFonts w:asciiTheme="minorHAnsi" w:hAnsiTheme="minorHAnsi" w:cstheme="minorHAnsi"/>
        </w:rPr>
        <w:t>Refrabox</w:t>
      </w:r>
      <w:proofErr w:type="spellEnd"/>
      <w:r w:rsidRPr="0053270E">
        <w:rPr>
          <w:rFonts w:asciiTheme="minorHAnsi" w:hAnsiTheme="minorHAnsi" w:cstheme="minorHAnsi"/>
        </w:rPr>
        <w:t xml:space="preserve"> sprawiają, że ciepło może być szybciej przekazywane na ściany i otoczenie. Ponadto, wkłady wyłożone tym materiałem są bardziej odporne na zmiany temperatur. – dodaje przedstawiciel Unico. Warto pamiętać, że wybór kominka to istotna decyzja. Trudniej będzie go wymienić, niż np. stół czy sofę. </w:t>
      </w:r>
      <w:r w:rsidRPr="0053270E">
        <w:rPr>
          <w:rFonts w:asciiTheme="minorHAnsi" w:hAnsiTheme="minorHAnsi" w:cstheme="minorHAnsi"/>
          <w:shd w:val="clear" w:color="auto" w:fill="FFFFFF"/>
        </w:rPr>
        <w:t>O nowoczesności kominka decydują więc przede wszystkim materiały użyte do jego budowy, a nie sam wygląd</w:t>
      </w:r>
      <w:r w:rsidR="00226272">
        <w:rPr>
          <w:rFonts w:asciiTheme="minorHAnsi" w:hAnsiTheme="minorHAnsi" w:cstheme="minorHAnsi"/>
          <w:shd w:val="clear" w:color="auto" w:fill="FFFFFF"/>
        </w:rPr>
        <w:t>.</w:t>
      </w: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</w:p>
    <w:p w:rsid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</w:p>
    <w:p w:rsidR="0053270E" w:rsidRPr="0053270E" w:rsidRDefault="0053270E" w:rsidP="00FA238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3270E" w:rsidRPr="0053270E" w:rsidSect="003F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A3" w:rsidRDefault="004A67A3" w:rsidP="0071520E">
      <w:r>
        <w:separator/>
      </w:r>
    </w:p>
  </w:endnote>
  <w:endnote w:type="continuationSeparator" w:id="0">
    <w:p w:rsidR="004A67A3" w:rsidRDefault="004A67A3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Pr="0062159D" w:rsidRDefault="00541C2B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541C2B" w:rsidRDefault="00541C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A3" w:rsidRDefault="004A67A3" w:rsidP="0071520E">
      <w:r>
        <w:separator/>
      </w:r>
    </w:p>
  </w:footnote>
  <w:footnote w:type="continuationSeparator" w:id="0">
    <w:p w:rsidR="004A67A3" w:rsidRDefault="004A67A3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3359A"/>
    <w:rsid w:val="000626B5"/>
    <w:rsid w:val="00092D72"/>
    <w:rsid w:val="000B63FB"/>
    <w:rsid w:val="000C16AE"/>
    <w:rsid w:val="00122141"/>
    <w:rsid w:val="00135EA8"/>
    <w:rsid w:val="0015040B"/>
    <w:rsid w:val="00157C68"/>
    <w:rsid w:val="00165874"/>
    <w:rsid w:val="001716C4"/>
    <w:rsid w:val="0018311A"/>
    <w:rsid w:val="001B25B1"/>
    <w:rsid w:val="001B2902"/>
    <w:rsid w:val="001F0326"/>
    <w:rsid w:val="001F3328"/>
    <w:rsid w:val="001F4249"/>
    <w:rsid w:val="00201FB6"/>
    <w:rsid w:val="00204518"/>
    <w:rsid w:val="00212AB4"/>
    <w:rsid w:val="002221DF"/>
    <w:rsid w:val="0022415F"/>
    <w:rsid w:val="00224259"/>
    <w:rsid w:val="00226272"/>
    <w:rsid w:val="0024731B"/>
    <w:rsid w:val="00255600"/>
    <w:rsid w:val="00276DE7"/>
    <w:rsid w:val="00290893"/>
    <w:rsid w:val="002A5E05"/>
    <w:rsid w:val="002B70D0"/>
    <w:rsid w:val="002F65B8"/>
    <w:rsid w:val="003560E5"/>
    <w:rsid w:val="003A31CC"/>
    <w:rsid w:val="003B24E6"/>
    <w:rsid w:val="003C4D26"/>
    <w:rsid w:val="003C5481"/>
    <w:rsid w:val="003D0F35"/>
    <w:rsid w:val="003E2A9F"/>
    <w:rsid w:val="003F2B87"/>
    <w:rsid w:val="003F4681"/>
    <w:rsid w:val="00402CB3"/>
    <w:rsid w:val="00403B93"/>
    <w:rsid w:val="004076B2"/>
    <w:rsid w:val="00415263"/>
    <w:rsid w:val="00426C8F"/>
    <w:rsid w:val="00442A23"/>
    <w:rsid w:val="00444897"/>
    <w:rsid w:val="00453D74"/>
    <w:rsid w:val="00456A51"/>
    <w:rsid w:val="00463B3D"/>
    <w:rsid w:val="0047003F"/>
    <w:rsid w:val="00481085"/>
    <w:rsid w:val="004840B4"/>
    <w:rsid w:val="004914AE"/>
    <w:rsid w:val="00495130"/>
    <w:rsid w:val="004A0C72"/>
    <w:rsid w:val="004A1D02"/>
    <w:rsid w:val="004A3F07"/>
    <w:rsid w:val="004A67A3"/>
    <w:rsid w:val="004C4A14"/>
    <w:rsid w:val="004F370C"/>
    <w:rsid w:val="00507ED0"/>
    <w:rsid w:val="0053270E"/>
    <w:rsid w:val="00533564"/>
    <w:rsid w:val="00541C2B"/>
    <w:rsid w:val="00553F02"/>
    <w:rsid w:val="0058292C"/>
    <w:rsid w:val="0059701A"/>
    <w:rsid w:val="005A6E38"/>
    <w:rsid w:val="005B276C"/>
    <w:rsid w:val="005C3E20"/>
    <w:rsid w:val="005F4E90"/>
    <w:rsid w:val="005F6892"/>
    <w:rsid w:val="006070A2"/>
    <w:rsid w:val="00656AC2"/>
    <w:rsid w:val="00660005"/>
    <w:rsid w:val="0066190F"/>
    <w:rsid w:val="0067082E"/>
    <w:rsid w:val="006823CA"/>
    <w:rsid w:val="00690017"/>
    <w:rsid w:val="00693AC9"/>
    <w:rsid w:val="0069720F"/>
    <w:rsid w:val="006A75E8"/>
    <w:rsid w:val="006D174A"/>
    <w:rsid w:val="006E0696"/>
    <w:rsid w:val="00704EA1"/>
    <w:rsid w:val="0071520E"/>
    <w:rsid w:val="0071796E"/>
    <w:rsid w:val="00717FC9"/>
    <w:rsid w:val="007409F8"/>
    <w:rsid w:val="00760DB4"/>
    <w:rsid w:val="007628B2"/>
    <w:rsid w:val="007C04F7"/>
    <w:rsid w:val="007F1D0A"/>
    <w:rsid w:val="00843FFF"/>
    <w:rsid w:val="00854854"/>
    <w:rsid w:val="008671C1"/>
    <w:rsid w:val="00896300"/>
    <w:rsid w:val="008D7709"/>
    <w:rsid w:val="00930B28"/>
    <w:rsid w:val="00934554"/>
    <w:rsid w:val="00937E79"/>
    <w:rsid w:val="009424AC"/>
    <w:rsid w:val="0095636F"/>
    <w:rsid w:val="00973ADD"/>
    <w:rsid w:val="00986D1E"/>
    <w:rsid w:val="009A687F"/>
    <w:rsid w:val="009A7C82"/>
    <w:rsid w:val="009C57AA"/>
    <w:rsid w:val="009E7738"/>
    <w:rsid w:val="009E7A7C"/>
    <w:rsid w:val="009F10E8"/>
    <w:rsid w:val="00A0391E"/>
    <w:rsid w:val="00A1454F"/>
    <w:rsid w:val="00A23723"/>
    <w:rsid w:val="00A342C9"/>
    <w:rsid w:val="00A45DFE"/>
    <w:rsid w:val="00A61201"/>
    <w:rsid w:val="00A87409"/>
    <w:rsid w:val="00AB41D8"/>
    <w:rsid w:val="00AC7647"/>
    <w:rsid w:val="00AD302D"/>
    <w:rsid w:val="00AD644E"/>
    <w:rsid w:val="00AE6189"/>
    <w:rsid w:val="00AF0D16"/>
    <w:rsid w:val="00AF7B1B"/>
    <w:rsid w:val="00B64B75"/>
    <w:rsid w:val="00B70765"/>
    <w:rsid w:val="00BA0AF5"/>
    <w:rsid w:val="00BA3ED8"/>
    <w:rsid w:val="00BA42CC"/>
    <w:rsid w:val="00BD7FB4"/>
    <w:rsid w:val="00C41FD2"/>
    <w:rsid w:val="00C53324"/>
    <w:rsid w:val="00C8789B"/>
    <w:rsid w:val="00CA51CC"/>
    <w:rsid w:val="00CC7408"/>
    <w:rsid w:val="00CD37F0"/>
    <w:rsid w:val="00CF1A5B"/>
    <w:rsid w:val="00D00E99"/>
    <w:rsid w:val="00D03917"/>
    <w:rsid w:val="00D1442D"/>
    <w:rsid w:val="00D53E5F"/>
    <w:rsid w:val="00D63AAE"/>
    <w:rsid w:val="00D70FEC"/>
    <w:rsid w:val="00D73B66"/>
    <w:rsid w:val="00DA22EE"/>
    <w:rsid w:val="00DB3133"/>
    <w:rsid w:val="00DD1131"/>
    <w:rsid w:val="00DD1A84"/>
    <w:rsid w:val="00DD2890"/>
    <w:rsid w:val="00DF64FA"/>
    <w:rsid w:val="00E00F28"/>
    <w:rsid w:val="00E1010B"/>
    <w:rsid w:val="00E13160"/>
    <w:rsid w:val="00E13AE2"/>
    <w:rsid w:val="00E2008C"/>
    <w:rsid w:val="00E3544D"/>
    <w:rsid w:val="00E41A0D"/>
    <w:rsid w:val="00E42EDB"/>
    <w:rsid w:val="00E67048"/>
    <w:rsid w:val="00E6758D"/>
    <w:rsid w:val="00E71C49"/>
    <w:rsid w:val="00E8275E"/>
    <w:rsid w:val="00E84589"/>
    <w:rsid w:val="00EC1033"/>
    <w:rsid w:val="00EF06E6"/>
    <w:rsid w:val="00EF61FE"/>
    <w:rsid w:val="00EF6A5B"/>
    <w:rsid w:val="00F16CBC"/>
    <w:rsid w:val="00F22A9B"/>
    <w:rsid w:val="00F305B8"/>
    <w:rsid w:val="00F6343B"/>
    <w:rsid w:val="00FA238F"/>
    <w:rsid w:val="00FB3667"/>
    <w:rsid w:val="00FB4C24"/>
    <w:rsid w:val="00FC41DF"/>
    <w:rsid w:val="00FF0633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2D5-54F3-471F-9239-422B86B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MSI</cp:lastModifiedBy>
  <cp:revision>5</cp:revision>
  <dcterms:created xsi:type="dcterms:W3CDTF">2021-02-03T07:37:00Z</dcterms:created>
  <dcterms:modified xsi:type="dcterms:W3CDTF">2021-02-04T14:00:00Z</dcterms:modified>
</cp:coreProperties>
</file>